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57EC0" w:rsidRDefault="00661FF1" w:rsidP="00661F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257EC0">
        <w:rPr>
          <w:noProof/>
          <w:sz w:val="36"/>
          <w:szCs w:val="36"/>
        </w:rPr>
        <w:drawing>
          <wp:inline distT="0" distB="0" distL="0" distR="0">
            <wp:extent cx="1507600" cy="1383527"/>
            <wp:effectExtent l="19050" t="0" r="0" b="0"/>
            <wp:docPr id="1" name="Picture 0" descr="Global-Police-Solutions_0403201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al-Police-Solutions_04032011[1]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21" cy="138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</w:t>
      </w:r>
      <w:r w:rsidR="004010C6">
        <w:rPr>
          <w:noProof/>
          <w:sz w:val="36"/>
          <w:szCs w:val="36"/>
        </w:rPr>
        <w:drawing>
          <wp:inline distT="0" distB="0" distL="0" distR="0">
            <wp:extent cx="1471961" cy="1471961"/>
            <wp:effectExtent l="0" t="0" r="0" b="0"/>
            <wp:docPr id="4" name="Picture 4" descr="C:\Users\Lt. Kevin Hicks\Documents\LE_Academy_Logo_Gold_Primary_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. Kevin Hicks\Documents\LE_Academy_Logo_Gold_Primary_400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97" cy="147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A5" w:rsidRDefault="00C548A5" w:rsidP="00257EC0">
      <w:pPr>
        <w:jc w:val="center"/>
        <w:rPr>
          <w:sz w:val="28"/>
          <w:szCs w:val="28"/>
        </w:rPr>
      </w:pPr>
    </w:p>
    <w:p w:rsidR="00703F5C" w:rsidRPr="00A25D1B" w:rsidRDefault="00116AB5" w:rsidP="00433B85">
      <w:pPr>
        <w:jc w:val="center"/>
        <w:outlineLvl w:val="0"/>
        <w:rPr>
          <w:b/>
          <w:sz w:val="52"/>
          <w:szCs w:val="52"/>
        </w:rPr>
      </w:pPr>
      <w:r w:rsidRPr="00A25D1B">
        <w:rPr>
          <w:b/>
          <w:sz w:val="52"/>
          <w:szCs w:val="52"/>
        </w:rPr>
        <w:t>“</w:t>
      </w:r>
      <w:r w:rsidR="00512DC8" w:rsidRPr="00A25D1B">
        <w:rPr>
          <w:b/>
          <w:sz w:val="52"/>
          <w:szCs w:val="52"/>
        </w:rPr>
        <w:t>Su</w:t>
      </w:r>
      <w:r w:rsidR="001445AF" w:rsidRPr="00A25D1B">
        <w:rPr>
          <w:b/>
          <w:sz w:val="52"/>
          <w:szCs w:val="52"/>
        </w:rPr>
        <w:t>rveillance Level I</w:t>
      </w:r>
      <w:r w:rsidRPr="00A25D1B">
        <w:rPr>
          <w:b/>
          <w:sz w:val="52"/>
          <w:szCs w:val="52"/>
        </w:rPr>
        <w:t>”</w:t>
      </w:r>
      <w:r w:rsidR="00512DC8" w:rsidRPr="00A25D1B">
        <w:rPr>
          <w:b/>
          <w:sz w:val="52"/>
          <w:szCs w:val="52"/>
        </w:rPr>
        <w:t xml:space="preserve"> </w:t>
      </w:r>
    </w:p>
    <w:p w:rsidR="00A25D1B" w:rsidRPr="004010C6" w:rsidRDefault="00703F5C" w:rsidP="00433B85">
      <w:pPr>
        <w:tabs>
          <w:tab w:val="left" w:pos="2880"/>
          <w:tab w:val="left" w:pos="6120"/>
          <w:tab w:val="right" w:pos="10080"/>
        </w:tabs>
        <w:ind w:left="2880" w:hanging="2880"/>
        <w:jc w:val="center"/>
        <w:outlineLvl w:val="0"/>
        <w:rPr>
          <w:b/>
          <w:sz w:val="32"/>
          <w:szCs w:val="32"/>
          <w:u w:val="single"/>
        </w:rPr>
      </w:pPr>
      <w:r w:rsidRPr="004010C6">
        <w:rPr>
          <w:b/>
          <w:sz w:val="32"/>
          <w:szCs w:val="32"/>
          <w:u w:val="single"/>
        </w:rPr>
        <w:t xml:space="preserve">“Hosted by the </w:t>
      </w:r>
      <w:r w:rsidR="00A25D1B" w:rsidRPr="004010C6">
        <w:rPr>
          <w:b/>
          <w:sz w:val="32"/>
          <w:szCs w:val="32"/>
          <w:u w:val="single"/>
        </w:rPr>
        <w:t>Harrison County Sheriff’s Office Law Enforcement Academy</w:t>
      </w:r>
      <w:r w:rsidR="00116AB5" w:rsidRPr="004010C6">
        <w:rPr>
          <w:b/>
          <w:sz w:val="32"/>
          <w:szCs w:val="32"/>
          <w:u w:val="single"/>
        </w:rPr>
        <w:t xml:space="preserve">, </w:t>
      </w:r>
    </w:p>
    <w:p w:rsidR="00257EC0" w:rsidRPr="004010C6" w:rsidRDefault="00A25D1B" w:rsidP="00433B85">
      <w:pPr>
        <w:tabs>
          <w:tab w:val="left" w:pos="2880"/>
          <w:tab w:val="left" w:pos="6120"/>
          <w:tab w:val="right" w:pos="10080"/>
        </w:tabs>
        <w:ind w:left="2880" w:hanging="2880"/>
        <w:jc w:val="center"/>
        <w:outlineLvl w:val="0"/>
        <w:rPr>
          <w:b/>
          <w:sz w:val="32"/>
          <w:szCs w:val="32"/>
          <w:u w:val="single"/>
        </w:rPr>
      </w:pPr>
      <w:r w:rsidRPr="004010C6">
        <w:rPr>
          <w:b/>
          <w:sz w:val="32"/>
          <w:szCs w:val="32"/>
          <w:u w:val="single"/>
        </w:rPr>
        <w:t>September 7-8</w:t>
      </w:r>
      <w:r w:rsidR="00116AB5" w:rsidRPr="004010C6">
        <w:rPr>
          <w:b/>
          <w:sz w:val="32"/>
          <w:szCs w:val="32"/>
          <w:u w:val="single"/>
        </w:rPr>
        <w:t>, 201</w:t>
      </w:r>
      <w:r w:rsidRPr="004010C6">
        <w:rPr>
          <w:b/>
          <w:sz w:val="32"/>
          <w:szCs w:val="32"/>
          <w:u w:val="single"/>
        </w:rPr>
        <w:t>7”</w:t>
      </w:r>
    </w:p>
    <w:p w:rsidR="00257EC0" w:rsidRPr="00A25D1B" w:rsidRDefault="00257EC0" w:rsidP="00257EC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b/>
          <w:sz w:val="24"/>
          <w:szCs w:val="24"/>
        </w:rPr>
      </w:pPr>
    </w:p>
    <w:p w:rsidR="00257EC0" w:rsidRPr="00A25D1B" w:rsidRDefault="00257EC0" w:rsidP="00433B85">
      <w:pPr>
        <w:tabs>
          <w:tab w:val="left" w:pos="2880"/>
          <w:tab w:val="left" w:pos="5760"/>
          <w:tab w:val="left" w:pos="8100"/>
        </w:tabs>
        <w:ind w:left="2880" w:hanging="2880"/>
        <w:outlineLvl w:val="0"/>
        <w:rPr>
          <w:b/>
          <w:sz w:val="24"/>
          <w:szCs w:val="24"/>
        </w:rPr>
      </w:pPr>
      <w:r w:rsidRPr="00A25D1B">
        <w:rPr>
          <w:b/>
          <w:sz w:val="24"/>
          <w:szCs w:val="24"/>
        </w:rPr>
        <w:t>Course Duration:</w:t>
      </w:r>
      <w:r w:rsidRPr="00A25D1B">
        <w:rPr>
          <w:sz w:val="24"/>
          <w:szCs w:val="24"/>
        </w:rPr>
        <w:tab/>
      </w:r>
      <w:r w:rsidR="001445AF" w:rsidRPr="00A25D1B">
        <w:rPr>
          <w:sz w:val="24"/>
          <w:szCs w:val="24"/>
        </w:rPr>
        <w:t>16</w:t>
      </w:r>
      <w:r w:rsidRPr="00A25D1B">
        <w:rPr>
          <w:sz w:val="24"/>
          <w:szCs w:val="24"/>
        </w:rPr>
        <w:t xml:space="preserve"> hours</w:t>
      </w:r>
    </w:p>
    <w:p w:rsidR="00257EC0" w:rsidRPr="00A25D1B" w:rsidRDefault="00257EC0" w:rsidP="00257EC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:rsidR="00257EC0" w:rsidRPr="00A25D1B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4"/>
          <w:szCs w:val="24"/>
        </w:rPr>
      </w:pPr>
      <w:r w:rsidRPr="00A25D1B">
        <w:rPr>
          <w:b/>
          <w:sz w:val="24"/>
          <w:szCs w:val="24"/>
        </w:rPr>
        <w:t>Max. Number of Students:</w:t>
      </w:r>
      <w:r w:rsidRPr="00A25D1B">
        <w:rPr>
          <w:sz w:val="24"/>
          <w:szCs w:val="24"/>
        </w:rPr>
        <w:tab/>
      </w:r>
      <w:r w:rsidR="00DC47BA" w:rsidRPr="00A25D1B">
        <w:rPr>
          <w:sz w:val="24"/>
          <w:szCs w:val="24"/>
        </w:rPr>
        <w:t>30</w:t>
      </w:r>
    </w:p>
    <w:p w:rsidR="00257EC0" w:rsidRPr="00A25D1B" w:rsidRDefault="00257EC0" w:rsidP="00257EC0">
      <w:pPr>
        <w:tabs>
          <w:tab w:val="left" w:pos="2880"/>
          <w:tab w:val="left" w:pos="5760"/>
          <w:tab w:val="left" w:pos="8100"/>
        </w:tabs>
        <w:ind w:left="2880" w:hanging="2880"/>
        <w:rPr>
          <w:sz w:val="24"/>
          <w:szCs w:val="24"/>
        </w:rPr>
      </w:pPr>
    </w:p>
    <w:p w:rsidR="00257EC0" w:rsidRPr="00A25D1B" w:rsidRDefault="00257EC0" w:rsidP="00C548A5">
      <w:pPr>
        <w:tabs>
          <w:tab w:val="left" w:pos="2880"/>
          <w:tab w:val="left" w:pos="5760"/>
          <w:tab w:val="left" w:pos="8100"/>
        </w:tabs>
        <w:ind w:left="2880" w:hanging="2880"/>
        <w:rPr>
          <w:sz w:val="24"/>
          <w:szCs w:val="24"/>
        </w:rPr>
      </w:pPr>
      <w:r w:rsidRPr="00A25D1B">
        <w:rPr>
          <w:b/>
          <w:sz w:val="24"/>
          <w:szCs w:val="24"/>
        </w:rPr>
        <w:t>Instructional Setting:</w:t>
      </w:r>
      <w:r w:rsidRPr="00A25D1B">
        <w:rPr>
          <w:sz w:val="24"/>
          <w:szCs w:val="24"/>
        </w:rPr>
        <w:tab/>
        <w:t>Classroom</w:t>
      </w:r>
      <w:r w:rsidR="001445AF" w:rsidRPr="00A25D1B">
        <w:rPr>
          <w:sz w:val="24"/>
          <w:szCs w:val="24"/>
        </w:rPr>
        <w:t>/Field</w:t>
      </w:r>
    </w:p>
    <w:p w:rsidR="00BB27E0" w:rsidRPr="00A25D1B" w:rsidRDefault="00BB27E0" w:rsidP="00BB27E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:rsidR="00A25D1B" w:rsidRDefault="00A25D1B" w:rsidP="00BB27E0">
      <w:pPr>
        <w:tabs>
          <w:tab w:val="left" w:pos="2880"/>
          <w:tab w:val="left" w:pos="5760"/>
          <w:tab w:val="left" w:pos="8100"/>
        </w:tabs>
        <w:rPr>
          <w:b/>
          <w:sz w:val="24"/>
          <w:szCs w:val="24"/>
        </w:rPr>
      </w:pPr>
    </w:p>
    <w:p w:rsidR="00BB27E0" w:rsidRPr="00A25D1B" w:rsidRDefault="00BB27E0" w:rsidP="00433B85">
      <w:pPr>
        <w:tabs>
          <w:tab w:val="left" w:pos="2880"/>
          <w:tab w:val="left" w:pos="5760"/>
          <w:tab w:val="left" w:pos="8100"/>
        </w:tabs>
        <w:outlineLvl w:val="0"/>
        <w:rPr>
          <w:b/>
          <w:sz w:val="24"/>
          <w:szCs w:val="24"/>
        </w:rPr>
      </w:pPr>
      <w:r w:rsidRPr="00A25D1B">
        <w:rPr>
          <w:b/>
          <w:sz w:val="24"/>
          <w:szCs w:val="24"/>
        </w:rPr>
        <w:t xml:space="preserve">COURSE DESCRIPTION: </w:t>
      </w:r>
    </w:p>
    <w:p w:rsidR="001445AF" w:rsidRPr="00A25D1B" w:rsidRDefault="001445AF" w:rsidP="00BB27E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  <w:r w:rsidRPr="00A25D1B">
        <w:rPr>
          <w:sz w:val="24"/>
          <w:szCs w:val="24"/>
        </w:rPr>
        <w:t xml:space="preserve">This course is designed to provide investigators, narcotics agents, as well as the street officer, with a basic understanding of how to conduct surveillance. Students will learn the skills and the personal attributes that are needed in order to achieve a successfully surveillance, as well as what type of equipment they should have at their disposal. </w:t>
      </w:r>
    </w:p>
    <w:p w:rsidR="001445AF" w:rsidRPr="00A25D1B" w:rsidRDefault="001445AF" w:rsidP="00BB27E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</w:p>
    <w:p w:rsidR="00BB27E0" w:rsidRPr="00A25D1B" w:rsidRDefault="00BB27E0" w:rsidP="00BB27E0">
      <w:pPr>
        <w:tabs>
          <w:tab w:val="left" w:pos="2880"/>
          <w:tab w:val="left" w:pos="5760"/>
          <w:tab w:val="left" w:pos="8100"/>
        </w:tabs>
        <w:rPr>
          <w:sz w:val="24"/>
          <w:szCs w:val="24"/>
        </w:rPr>
      </w:pPr>
      <w:r w:rsidRPr="00A25D1B">
        <w:rPr>
          <w:sz w:val="24"/>
          <w:szCs w:val="24"/>
        </w:rPr>
        <w:t xml:space="preserve">Topics Include:  </w:t>
      </w:r>
    </w:p>
    <w:p w:rsidR="004B4DD8" w:rsidRPr="00A25D1B" w:rsidRDefault="004B4DD8" w:rsidP="00257EC0">
      <w:pPr>
        <w:tabs>
          <w:tab w:val="left" w:pos="2880"/>
          <w:tab w:val="left" w:pos="5760"/>
          <w:tab w:val="left" w:pos="8100"/>
        </w:tabs>
        <w:rPr>
          <w:b/>
          <w:sz w:val="24"/>
          <w:szCs w:val="24"/>
        </w:rPr>
      </w:pP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Surveillance Defined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Personal Attributes Needed When Conducting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Required Abilities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 xml:space="preserve">Knowledge of the Subject 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 xml:space="preserve">Adaptability 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Uses of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Foot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Vehicle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Fixed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Preparation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Determining Reconnaissance Information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Types of Equipment Needed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Operator Do’s and Don’ts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Guidelines for Conducting Surveillance</w:t>
      </w:r>
    </w:p>
    <w:p w:rsidR="001445AF" w:rsidRPr="00A25D1B" w:rsidRDefault="001445AF" w:rsidP="001445A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25D1B">
        <w:rPr>
          <w:sz w:val="24"/>
          <w:szCs w:val="24"/>
        </w:rPr>
        <w:t>Numerous Practical Field Exercises for Agents</w:t>
      </w:r>
    </w:p>
    <w:p w:rsidR="001445AF" w:rsidRDefault="001445AF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A25D1B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  <w:bookmarkStart w:id="0" w:name="_GoBack"/>
      <w:bookmarkEnd w:id="0"/>
    </w:p>
    <w:p w:rsidR="00A25D1B" w:rsidRPr="00C548A5" w:rsidRDefault="00A25D1B" w:rsidP="00257EC0">
      <w:pPr>
        <w:tabs>
          <w:tab w:val="left" w:pos="2880"/>
          <w:tab w:val="left" w:pos="5760"/>
          <w:tab w:val="left" w:pos="8100"/>
        </w:tabs>
        <w:rPr>
          <w:b/>
          <w:sz w:val="16"/>
          <w:szCs w:val="16"/>
        </w:rPr>
      </w:pPr>
    </w:p>
    <w:p w:rsidR="00257EC0" w:rsidRPr="00A25D1B" w:rsidRDefault="00257EC0" w:rsidP="00433B85">
      <w:pPr>
        <w:tabs>
          <w:tab w:val="left" w:pos="2880"/>
          <w:tab w:val="left" w:pos="5760"/>
          <w:tab w:val="left" w:pos="8100"/>
        </w:tabs>
        <w:outlineLvl w:val="0"/>
        <w:rPr>
          <w:sz w:val="24"/>
          <w:szCs w:val="24"/>
        </w:rPr>
      </w:pPr>
      <w:r w:rsidRPr="00A25D1B">
        <w:rPr>
          <w:b/>
          <w:sz w:val="24"/>
          <w:szCs w:val="24"/>
        </w:rPr>
        <w:t>INSTRUCTIONAL GOAL</w:t>
      </w:r>
      <w:r w:rsidR="00A25D1B">
        <w:rPr>
          <w:b/>
          <w:sz w:val="24"/>
          <w:szCs w:val="24"/>
        </w:rPr>
        <w:t xml:space="preserve">: </w:t>
      </w:r>
    </w:p>
    <w:p w:rsidR="001445AF" w:rsidRPr="00A25D1B" w:rsidRDefault="001445AF" w:rsidP="001445AF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  <w:r w:rsidRPr="00A25D1B">
        <w:rPr>
          <w:sz w:val="24"/>
          <w:szCs w:val="24"/>
        </w:rPr>
        <w:t xml:space="preserve">The goal of this course is to provide the surveillance operator with the knowledge, utilization of personal attributes, and the equipment and skills necessary, to successfully conduct </w:t>
      </w:r>
      <w:r w:rsidR="00A6636E" w:rsidRPr="00A25D1B">
        <w:rPr>
          <w:sz w:val="24"/>
          <w:szCs w:val="24"/>
        </w:rPr>
        <w:t>surveillance</w:t>
      </w:r>
      <w:r w:rsidRPr="00A25D1B">
        <w:rPr>
          <w:sz w:val="24"/>
          <w:szCs w:val="24"/>
        </w:rPr>
        <w:t>.</w:t>
      </w:r>
    </w:p>
    <w:p w:rsidR="00744B79" w:rsidRPr="00A25D1B" w:rsidRDefault="00744B79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</w:p>
    <w:p w:rsidR="00744B79" w:rsidRPr="00A25D1B" w:rsidRDefault="009D0EB6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2" o:spid="_x0000_s1026" type="#_x0000_t186" style="position:absolute;margin-left:331.35pt;margin-top:132.2pt;width:139.3pt;height:265.3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" o:allowincell="f" filled="t" fillcolor="#4f81bd [3204]" strokecolor="#f2f2f2 [3041]" strokeweight="3pt">
            <v:shadow on="t" color="#243f60 [1604]" opacity=".5" offset="1pt"/>
            <v:textbox>
              <w:txbxContent>
                <w:p w:rsidR="00A25D1B" w:rsidRDefault="00AA2FE3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</w:pPr>
                  <w:r w:rsidRPr="00A25D1B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  <w:t>To register online, or for more information</w:t>
                  </w:r>
                  <w:r w:rsidR="0020701F" w:rsidRPr="00A25D1B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  <w:t xml:space="preserve"> on Global Police Solutions</w:t>
                  </w:r>
                  <w:r w:rsidRPr="00A25D1B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  <w:t>, please visit our website at:</w:t>
                  </w:r>
                </w:p>
                <w:p w:rsidR="00AA2FE3" w:rsidRPr="00A25D1B" w:rsidRDefault="00AA2FE3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</w:pPr>
                  <w:r w:rsidRPr="00A25D1B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  <w:t xml:space="preserve"> </w:t>
                  </w:r>
                </w:p>
                <w:p w:rsidR="00AA2FE3" w:rsidRPr="00A25D1B" w:rsidRDefault="00AA2FE3">
                  <w:pPr>
                    <w:spacing w:line="288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</w:pPr>
                  <w:r w:rsidRPr="00A25D1B">
                    <w:rPr>
                      <w:rFonts w:asciiTheme="majorHAnsi" w:eastAsiaTheme="majorEastAsia" w:hAnsiTheme="majorHAnsi" w:cstheme="majorBidi"/>
                      <w:i/>
                      <w:iCs/>
                      <w:color w:val="D3DFEE" w:themeColor="accent1" w:themeTint="3F"/>
                      <w:sz w:val="24"/>
                      <w:szCs w:val="24"/>
                    </w:rPr>
                    <w:t>www.globalpolicesolutions.com</w:t>
                  </w:r>
                </w:p>
              </w:txbxContent>
            </v:textbox>
            <w10:wrap type="square" anchorx="margin" anchory="page"/>
          </v:shape>
        </w:pict>
      </w:r>
      <w:r w:rsidR="00744B79" w:rsidRPr="00A25D1B">
        <w:rPr>
          <w:sz w:val="24"/>
          <w:szCs w:val="24"/>
        </w:rPr>
        <w:t>Global Police Solutions, LLC is a</w:t>
      </w:r>
      <w:r w:rsidR="00116AB5" w:rsidRPr="00A25D1B">
        <w:rPr>
          <w:sz w:val="24"/>
          <w:szCs w:val="24"/>
        </w:rPr>
        <w:t xml:space="preserve"> preferred and featured training provider with PoliceOne.com for advanced law enforcement training throughout the United States and Abroad</w:t>
      </w:r>
      <w:r w:rsidR="00744B79" w:rsidRPr="00A25D1B">
        <w:rPr>
          <w:sz w:val="24"/>
          <w:szCs w:val="24"/>
        </w:rPr>
        <w:t xml:space="preserve">.  </w:t>
      </w:r>
    </w:p>
    <w:p w:rsidR="00EF6125" w:rsidRPr="00A25D1B" w:rsidRDefault="00EF6125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</w:p>
    <w:p w:rsidR="003B3B67" w:rsidRDefault="00EF6125" w:rsidP="00433B85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outlineLvl w:val="0"/>
        <w:rPr>
          <w:sz w:val="24"/>
          <w:szCs w:val="24"/>
        </w:rPr>
      </w:pPr>
      <w:r w:rsidRPr="00A25D1B">
        <w:rPr>
          <w:b/>
          <w:sz w:val="24"/>
          <w:szCs w:val="24"/>
        </w:rPr>
        <w:t>Date</w:t>
      </w:r>
      <w:r w:rsidR="00A25D1B">
        <w:rPr>
          <w:b/>
          <w:sz w:val="24"/>
          <w:szCs w:val="24"/>
        </w:rPr>
        <w:t>s</w:t>
      </w:r>
      <w:r w:rsidRPr="00A25D1B">
        <w:rPr>
          <w:b/>
          <w:sz w:val="24"/>
          <w:szCs w:val="24"/>
        </w:rPr>
        <w:t xml:space="preserve"> and Location:</w:t>
      </w:r>
      <w:r w:rsidR="004B4DD8" w:rsidRPr="00A25D1B">
        <w:rPr>
          <w:b/>
          <w:sz w:val="24"/>
          <w:szCs w:val="24"/>
        </w:rPr>
        <w:t xml:space="preserve"> </w:t>
      </w:r>
      <w:r w:rsidR="004B4DD8" w:rsidRPr="00A25D1B">
        <w:rPr>
          <w:sz w:val="24"/>
          <w:szCs w:val="24"/>
        </w:rPr>
        <w:t xml:space="preserve"> </w:t>
      </w:r>
      <w:r w:rsidR="003B3B67" w:rsidRPr="00A25D1B">
        <w:rPr>
          <w:sz w:val="24"/>
          <w:szCs w:val="24"/>
        </w:rPr>
        <w:t xml:space="preserve"> </w:t>
      </w:r>
      <w:r w:rsidR="00A25D1B">
        <w:rPr>
          <w:sz w:val="24"/>
          <w:szCs w:val="24"/>
        </w:rPr>
        <w:t>September 7-8</w:t>
      </w:r>
      <w:r w:rsidR="00116AB5" w:rsidRPr="00A25D1B">
        <w:rPr>
          <w:sz w:val="24"/>
          <w:szCs w:val="24"/>
        </w:rPr>
        <w:t>, 201</w:t>
      </w:r>
      <w:r w:rsidR="00A25D1B">
        <w:rPr>
          <w:sz w:val="24"/>
          <w:szCs w:val="24"/>
        </w:rPr>
        <w:t>7</w:t>
      </w:r>
    </w:p>
    <w:p w:rsidR="00A25D1B" w:rsidRPr="00A25D1B" w:rsidRDefault="00A25D1B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0800-1700hrs</w:t>
      </w:r>
    </w:p>
    <w:p w:rsidR="00116AB5" w:rsidRDefault="00116AB5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16"/>
          <w:szCs w:val="16"/>
        </w:rPr>
      </w:pPr>
    </w:p>
    <w:p w:rsidR="00A25D1B" w:rsidRPr="004010C6" w:rsidRDefault="00A25D1B" w:rsidP="00A2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u w:val="single"/>
        </w:rPr>
      </w:pPr>
      <w:r w:rsidRPr="004010C6">
        <w:rPr>
          <w:b/>
          <w:color w:val="000000"/>
          <w:sz w:val="24"/>
          <w:szCs w:val="24"/>
          <w:u w:val="single"/>
        </w:rPr>
        <w:t>Mississippi Gulf Coast Community College</w:t>
      </w:r>
    </w:p>
    <w:p w:rsidR="00A25D1B" w:rsidRPr="004010C6" w:rsidRDefault="004010C6" w:rsidP="00A2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u w:val="single"/>
        </w:rPr>
      </w:pPr>
      <w:r w:rsidRPr="004010C6">
        <w:rPr>
          <w:b/>
          <w:color w:val="000000"/>
          <w:sz w:val="24"/>
          <w:szCs w:val="24"/>
          <w:u w:val="single"/>
        </w:rPr>
        <w:t>Gulf Harbor</w:t>
      </w:r>
      <w:r w:rsidR="00A25D1B" w:rsidRPr="004010C6">
        <w:rPr>
          <w:b/>
          <w:color w:val="000000"/>
          <w:sz w:val="24"/>
          <w:szCs w:val="24"/>
          <w:u w:val="single"/>
        </w:rPr>
        <w:t xml:space="preserve"> Classroom, AMTC Building</w:t>
      </w:r>
    </w:p>
    <w:p w:rsidR="00A25D1B" w:rsidRPr="004010C6" w:rsidRDefault="00A25D1B" w:rsidP="00A2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u w:val="single"/>
        </w:rPr>
      </w:pPr>
      <w:r w:rsidRPr="004010C6">
        <w:rPr>
          <w:b/>
          <w:color w:val="000000"/>
          <w:sz w:val="24"/>
          <w:szCs w:val="24"/>
          <w:u w:val="single"/>
        </w:rPr>
        <w:t>10298 Express Drive</w:t>
      </w:r>
    </w:p>
    <w:p w:rsidR="00A25D1B" w:rsidRPr="004010C6" w:rsidRDefault="00A25D1B" w:rsidP="00A25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  <w:u w:val="single"/>
        </w:rPr>
      </w:pPr>
      <w:r w:rsidRPr="004010C6">
        <w:rPr>
          <w:b/>
          <w:color w:val="000000"/>
          <w:sz w:val="24"/>
          <w:szCs w:val="24"/>
          <w:u w:val="single"/>
        </w:rPr>
        <w:t>Gulfport, Mississippi 39503</w:t>
      </w:r>
    </w:p>
    <w:p w:rsidR="00A25D1B" w:rsidRPr="00AB0A0D" w:rsidRDefault="00A25D1B" w:rsidP="00A25D1B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sz w:val="24"/>
          <w:szCs w:val="24"/>
        </w:rPr>
      </w:pPr>
      <w:r w:rsidRPr="00AB0A0D">
        <w:rPr>
          <w:sz w:val="24"/>
          <w:szCs w:val="24"/>
        </w:rPr>
        <w:t xml:space="preserve">                                                                                        </w:t>
      </w:r>
    </w:p>
    <w:p w:rsidR="009C0310" w:rsidRPr="00A25D1B" w:rsidRDefault="00116AB5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rPr>
          <w:b/>
          <w:sz w:val="24"/>
          <w:szCs w:val="24"/>
        </w:rPr>
      </w:pPr>
      <w:r w:rsidRPr="00A25D1B">
        <w:rPr>
          <w:b/>
          <w:sz w:val="24"/>
          <w:szCs w:val="24"/>
        </w:rPr>
        <w:t xml:space="preserve"> </w:t>
      </w:r>
    </w:p>
    <w:p w:rsidR="00EF6125" w:rsidRPr="00A25D1B" w:rsidRDefault="00EF6125" w:rsidP="00433B85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  <w:outlineLvl w:val="0"/>
        <w:rPr>
          <w:sz w:val="24"/>
          <w:szCs w:val="24"/>
        </w:rPr>
      </w:pPr>
      <w:r w:rsidRPr="00A25D1B">
        <w:rPr>
          <w:b/>
          <w:sz w:val="24"/>
          <w:szCs w:val="24"/>
        </w:rPr>
        <w:t xml:space="preserve">Course Fee:   </w:t>
      </w:r>
      <w:r w:rsidRPr="00A25D1B">
        <w:rPr>
          <w:sz w:val="24"/>
          <w:szCs w:val="24"/>
        </w:rPr>
        <w:t>$</w:t>
      </w:r>
      <w:r w:rsidR="00A6636E" w:rsidRPr="00A25D1B">
        <w:rPr>
          <w:sz w:val="24"/>
          <w:szCs w:val="24"/>
        </w:rPr>
        <w:t>2</w:t>
      </w:r>
      <w:r w:rsidR="00A25D1B">
        <w:rPr>
          <w:sz w:val="24"/>
          <w:szCs w:val="24"/>
        </w:rPr>
        <w:t>3</w:t>
      </w:r>
      <w:r w:rsidR="00A6636E" w:rsidRPr="00A25D1B">
        <w:rPr>
          <w:sz w:val="24"/>
          <w:szCs w:val="24"/>
        </w:rPr>
        <w:t>9</w:t>
      </w:r>
    </w:p>
    <w:p w:rsidR="0053753C" w:rsidRDefault="0053753C" w:rsidP="00257EC0">
      <w:pPr>
        <w:tabs>
          <w:tab w:val="left" w:pos="-48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360"/>
        </w:tabs>
      </w:pPr>
    </w:p>
    <w:p w:rsidR="00BB27E0" w:rsidRDefault="00BB27E0" w:rsidP="00BB27E0">
      <w:pPr>
        <w:jc w:val="center"/>
      </w:pPr>
    </w:p>
    <w:p w:rsidR="00530C2E" w:rsidRDefault="00530C2E" w:rsidP="00BB27E0">
      <w:pPr>
        <w:jc w:val="center"/>
      </w:pPr>
    </w:p>
    <w:p w:rsidR="00530C2E" w:rsidRDefault="00530C2E" w:rsidP="00BB27E0">
      <w:pPr>
        <w:jc w:val="center"/>
      </w:pPr>
    </w:p>
    <w:p w:rsidR="00A6636E" w:rsidRDefault="00A6636E" w:rsidP="00BB27E0">
      <w:pPr>
        <w:jc w:val="center"/>
        <w:rPr>
          <w:sz w:val="16"/>
          <w:szCs w:val="16"/>
        </w:rPr>
      </w:pPr>
    </w:p>
    <w:p w:rsidR="00A6636E" w:rsidRDefault="00A6636E" w:rsidP="00BB27E0">
      <w:pPr>
        <w:jc w:val="center"/>
        <w:rPr>
          <w:sz w:val="16"/>
          <w:szCs w:val="16"/>
        </w:rPr>
      </w:pPr>
    </w:p>
    <w:p w:rsidR="00A6636E" w:rsidRDefault="00A6636E" w:rsidP="00BB27E0">
      <w:pPr>
        <w:jc w:val="center"/>
        <w:rPr>
          <w:sz w:val="16"/>
          <w:szCs w:val="16"/>
        </w:rPr>
      </w:pPr>
    </w:p>
    <w:p w:rsidR="00A6636E" w:rsidRDefault="00A6636E" w:rsidP="00BB27E0">
      <w:pPr>
        <w:jc w:val="center"/>
        <w:rPr>
          <w:sz w:val="16"/>
          <w:szCs w:val="16"/>
        </w:rPr>
      </w:pPr>
    </w:p>
    <w:p w:rsidR="00DC47BA" w:rsidRDefault="00DC47BA" w:rsidP="00BB27E0">
      <w:pPr>
        <w:jc w:val="center"/>
        <w:rPr>
          <w:sz w:val="16"/>
          <w:szCs w:val="16"/>
        </w:rPr>
      </w:pPr>
    </w:p>
    <w:p w:rsidR="00DC47BA" w:rsidRDefault="00DC47BA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A25D1B" w:rsidRDefault="00A25D1B" w:rsidP="00BB27E0">
      <w:pPr>
        <w:jc w:val="center"/>
        <w:rPr>
          <w:sz w:val="16"/>
          <w:szCs w:val="16"/>
        </w:rPr>
      </w:pPr>
    </w:p>
    <w:p w:rsidR="006E70E9" w:rsidRPr="00A25D1B" w:rsidRDefault="006E70E9" w:rsidP="00433B85">
      <w:pPr>
        <w:jc w:val="center"/>
        <w:outlineLvl w:val="0"/>
        <w:rPr>
          <w:sz w:val="24"/>
          <w:szCs w:val="24"/>
        </w:rPr>
      </w:pPr>
      <w:r w:rsidRPr="00A25D1B">
        <w:rPr>
          <w:sz w:val="24"/>
          <w:szCs w:val="24"/>
        </w:rPr>
        <w:t xml:space="preserve">“Meeting The Needs For Professional </w:t>
      </w:r>
      <w:r w:rsidR="001F3A9B" w:rsidRPr="00A25D1B">
        <w:rPr>
          <w:sz w:val="24"/>
          <w:szCs w:val="24"/>
        </w:rPr>
        <w:t>Police Training”</w:t>
      </w:r>
    </w:p>
    <w:p w:rsidR="006E70E9" w:rsidRPr="00A25D1B" w:rsidRDefault="009D0EB6" w:rsidP="00BB27E0">
      <w:pPr>
        <w:jc w:val="center"/>
        <w:rPr>
          <w:sz w:val="24"/>
          <w:szCs w:val="24"/>
        </w:rPr>
      </w:pPr>
      <w:hyperlink r:id="rId8" w:history="1">
        <w:r w:rsidR="006E70E9" w:rsidRPr="00A25D1B">
          <w:rPr>
            <w:rStyle w:val="Hyperlink"/>
            <w:sz w:val="24"/>
            <w:szCs w:val="24"/>
          </w:rPr>
          <w:t>WWW.GLOBALPOLICESOLUTIONS.COM</w:t>
        </w:r>
      </w:hyperlink>
    </w:p>
    <w:p w:rsidR="006E70E9" w:rsidRPr="00A25D1B" w:rsidRDefault="001F3A9B" w:rsidP="00BB27E0">
      <w:pPr>
        <w:jc w:val="center"/>
        <w:rPr>
          <w:sz w:val="24"/>
          <w:szCs w:val="24"/>
        </w:rPr>
      </w:pPr>
      <w:r w:rsidRPr="00A25D1B">
        <w:rPr>
          <w:sz w:val="24"/>
          <w:szCs w:val="24"/>
        </w:rPr>
        <w:t>Call Us Toll Free At:  855-4GPSTRAINING</w:t>
      </w:r>
    </w:p>
    <w:sectPr w:rsidR="006E70E9" w:rsidRPr="00A25D1B" w:rsidSect="00C54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700FF"/>
    <w:multiLevelType w:val="hybridMultilevel"/>
    <w:tmpl w:val="E580D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1419D"/>
    <w:multiLevelType w:val="hybridMultilevel"/>
    <w:tmpl w:val="CCB2628C"/>
    <w:lvl w:ilvl="0" w:tplc="040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2">
    <w:nsid w:val="67557F98"/>
    <w:multiLevelType w:val="hybridMultilevel"/>
    <w:tmpl w:val="6F8CE47C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5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257EC0"/>
    <w:rsid w:val="0001638D"/>
    <w:rsid w:val="000479BD"/>
    <w:rsid w:val="001002F9"/>
    <w:rsid w:val="00116AB5"/>
    <w:rsid w:val="001445AF"/>
    <w:rsid w:val="001468A9"/>
    <w:rsid w:val="001F3A9B"/>
    <w:rsid w:val="0020701F"/>
    <w:rsid w:val="00253616"/>
    <w:rsid w:val="00257EC0"/>
    <w:rsid w:val="00392183"/>
    <w:rsid w:val="003B3B67"/>
    <w:rsid w:val="004010C6"/>
    <w:rsid w:val="00401675"/>
    <w:rsid w:val="00421E78"/>
    <w:rsid w:val="00433B85"/>
    <w:rsid w:val="00437254"/>
    <w:rsid w:val="004576BB"/>
    <w:rsid w:val="00465F83"/>
    <w:rsid w:val="004B4DD8"/>
    <w:rsid w:val="004D1B6D"/>
    <w:rsid w:val="00512DC8"/>
    <w:rsid w:val="00516E4B"/>
    <w:rsid w:val="00517DD3"/>
    <w:rsid w:val="00530C2E"/>
    <w:rsid w:val="0053753C"/>
    <w:rsid w:val="00545676"/>
    <w:rsid w:val="00583FD7"/>
    <w:rsid w:val="005B2DBD"/>
    <w:rsid w:val="005D4158"/>
    <w:rsid w:val="00661FF1"/>
    <w:rsid w:val="006E70E9"/>
    <w:rsid w:val="00703F5C"/>
    <w:rsid w:val="00744B79"/>
    <w:rsid w:val="00787A21"/>
    <w:rsid w:val="007D7AA4"/>
    <w:rsid w:val="00835EF3"/>
    <w:rsid w:val="00876F93"/>
    <w:rsid w:val="00881BDF"/>
    <w:rsid w:val="008A2E21"/>
    <w:rsid w:val="008A400C"/>
    <w:rsid w:val="008D6179"/>
    <w:rsid w:val="008D7253"/>
    <w:rsid w:val="008F60A2"/>
    <w:rsid w:val="0090253E"/>
    <w:rsid w:val="00904942"/>
    <w:rsid w:val="009A048C"/>
    <w:rsid w:val="009C0310"/>
    <w:rsid w:val="009C6167"/>
    <w:rsid w:val="009D0EB6"/>
    <w:rsid w:val="00A25D1B"/>
    <w:rsid w:val="00A35A4F"/>
    <w:rsid w:val="00A539CA"/>
    <w:rsid w:val="00A6636E"/>
    <w:rsid w:val="00A94613"/>
    <w:rsid w:val="00AA2FE3"/>
    <w:rsid w:val="00AC07EC"/>
    <w:rsid w:val="00B265BD"/>
    <w:rsid w:val="00BB0E67"/>
    <w:rsid w:val="00BB27E0"/>
    <w:rsid w:val="00BC4346"/>
    <w:rsid w:val="00C548A5"/>
    <w:rsid w:val="00CA1D2B"/>
    <w:rsid w:val="00CA27CE"/>
    <w:rsid w:val="00CD27BF"/>
    <w:rsid w:val="00D876BC"/>
    <w:rsid w:val="00DC47BA"/>
    <w:rsid w:val="00E10071"/>
    <w:rsid w:val="00E53C03"/>
    <w:rsid w:val="00E660D0"/>
    <w:rsid w:val="00EB2A6E"/>
    <w:rsid w:val="00EC5019"/>
    <w:rsid w:val="00EF6125"/>
    <w:rsid w:val="00FA225F"/>
    <w:rsid w:val="00FB4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EC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C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E9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33B8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33B8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57EC0"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7EC0"/>
    <w:rPr>
      <w:rFonts w:ascii="Times New Roman" w:eastAsia="Times New Roman" w:hAnsi="Times New Roman" w:cs="Times New Roman"/>
      <w:b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EC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7E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70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BALPOLICESOLUTIO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BFBD-EE62-450C-B151-4EB8C772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Lilley</dc:creator>
  <cp:lastModifiedBy>Beth Desper</cp:lastModifiedBy>
  <cp:revision>2</cp:revision>
  <cp:lastPrinted>2011-06-03T11:35:00Z</cp:lastPrinted>
  <dcterms:created xsi:type="dcterms:W3CDTF">2016-11-04T18:45:00Z</dcterms:created>
  <dcterms:modified xsi:type="dcterms:W3CDTF">2016-11-04T18:45:00Z</dcterms:modified>
</cp:coreProperties>
</file>